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袁州区渥江镇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政府信息公开工作年度报告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根据《中华人民共和国政府信息公开条例》（以下简称《条例》）有关规定，由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室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所列数据统计期限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12月31日止。本报告电子版可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袁州区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渥江镇人民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instrText xml:space="preserve"> HYPERLINK "http://10.82.120.191/yzqrmzf/zfxxgkndbg17/202301/4674ddaa0ee74bc39626b593c06f9e6b.shtml" </w:instrTex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t>http://10.82.120.191/yzqrmzf/zfxxgkndbg17/202301/4674ddaa0ee74bc39626b593c06f9e6b.shtml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下载。如对本报告有疑问，请与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渥江镇人民政府办公室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春市袁州区渥江镇人民政府，邮编：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336027，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0795-3501012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镇按照中央、省、市、区关于政府信息公开工作的相关要求和部署，严格落实《条例》要求，高度重视信息公开工作，指定专人负责，具体组织工作由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办公室负责，将政府信息公开工作与日常档案管理、信息工作相结合，确保工作有专门机构，责任到岗，责任到人。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1.坚持领导机制明确分工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坚持“党委统一领导、政府主抓、政府办公室组织协调、纪委监督检查”的领导体制和工作机制，安排专人具体负责推进、指导、协调全镇政府信息公开工作，明确了分管领导和专职工作人员。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2.认真贯彻学习强化公开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高度重视政府信息公开工作，将政府信息公开工作纳入全年工作要点，加强对《条例》的学习，同时完善工作机制，落实专人负责信息公开工作。在工作中，主动、及时地公开信息，丰富公开内容、拓展公开重点领域、提升公开信息质量，加强对信息公开的宣传力度，切实保障人民群众的知情权、参与权、表达权和监督权，为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五型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3.持续强化政府信息管理。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政务公开工作健康有序开展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切实加强政务公开工作的组织领导，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政府信息公开、民生、扶贫等重点工作同谋划同推进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同时对信息进行梳理，建立规范化制度。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4.加强平台载体有效建设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紧紧围绕企业和群众的需求，加强政府网站信息内容及时发布和回应，加强企业与群众间的互动交流，明确政府系统政务新媒体定位，不断优化、传播、互动、引导办事等功能。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完善了</w:t>
      </w:r>
      <w:r>
        <w:rPr>
          <w:rFonts w:hint="eastAsia" w:ascii="仿宋_GB2312" w:hAnsi="仿宋_GB2312" w:eastAsia="仿宋_GB2312" w:cs="仿宋_GB2312"/>
          <w:sz w:val="32"/>
          <w:szCs w:val="32"/>
        </w:rPr>
        <w:t>便民服务中心大厅的政务公开体验区，为推进政务公开工作打实基础，主动服务“再升级”。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9"/>
        <w:tblW w:w="8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after="240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widowControl/>
        <w:spacing w:after="240"/>
        <w:ind w:firstLine="480"/>
        <w:rPr>
          <w:rFonts w:ascii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通过努力，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渥江</w:t>
      </w:r>
      <w:r>
        <w:rPr>
          <w:rFonts w:hint="eastAsia" w:ascii="仿宋_GB2312" w:hAnsi="仿宋_GB2312" w:eastAsia="仿宋_GB2312" w:cs="仿宋_GB2312"/>
          <w:sz w:val="32"/>
          <w:szCs w:val="32"/>
        </w:rPr>
        <w:t>镇的政府信息公开工作不断深入推进，取得了明显的成效，但依然还有一系列工作需要进一步加强和改进。如部分信息公开不够及时，信息公开范围不够广泛等。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在接下来的工作中进一步充实信息公开内容，突出重点、热点和难点问题，把群众最关心、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</w:rPr>
        <w:t>最强烈的事项作为政府信息公开的主要内容，切实发挥好信息公开平台的桥梁作用。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是完善工作机制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提高政务公开的意识，多发布政务信息，鼓励本镇干部职工及时提供可发布的政务信息，并积极参与信息发布的监督，建立长效的监督管理机制；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是加强队伍建设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加大教育培训力度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将《条例》纳入全镇干部的教育培训内容，切实提高干部依法依规公开意识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并积极参加上级部门组织的业务培训、经验交流，不断提高政务信息公开工作人员的能力和水平；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是进一步加大公开力度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切实丰富政府信息公开的内容，不断充实和完善政府信息公开内容。</w:t>
      </w:r>
    </w:p>
    <w:p>
      <w:pPr>
        <w:widowControl/>
        <w:numPr>
          <w:ilvl w:val="0"/>
          <w:numId w:val="0"/>
        </w:numPr>
        <w:spacing w:after="24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pacing w:after="240"/>
        <w:ind w:firstLine="640" w:firstLineChars="200"/>
        <w:rPr>
          <w:rFonts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2022年度，本机关无收取信息处理费情况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yYWFlMzIxNTg0NGVkMzVhOWFiMTI1NWQ5ZWY2MGMifQ=="/>
    <w:docVar w:name="KSO_WPS_MARK_KEY" w:val="842e703b-8971-4c5f-8960-965fd36ef593"/>
  </w:docVars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  <w:rsid w:val="1EDC5515"/>
    <w:rsid w:val="37CF4D15"/>
    <w:rsid w:val="37D62BAC"/>
    <w:rsid w:val="3CEF7BA4"/>
    <w:rsid w:val="3FE71217"/>
    <w:rsid w:val="45660E30"/>
    <w:rsid w:val="48074B4D"/>
    <w:rsid w:val="50FD6AED"/>
    <w:rsid w:val="51614956"/>
    <w:rsid w:val="5D7B191D"/>
    <w:rsid w:val="6D2F5E28"/>
    <w:rsid w:val="74D84FF7"/>
    <w:rsid w:val="7ADD1AB6"/>
    <w:rsid w:val="BDEFD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color w:val="0000FF"/>
      <w:u w:val="single"/>
    </w:rPr>
  </w:style>
  <w:style w:type="character" w:customStyle="1" w:styleId="12">
    <w:name w:val="Heading 1 Char"/>
    <w:basedOn w:val="10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3">
    <w:name w:val="Heading 2 Char"/>
    <w:basedOn w:val="10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Balloon Text Char"/>
    <w:basedOn w:val="10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font"/>
    <w:basedOn w:val="10"/>
    <w:qFormat/>
    <w:uiPriority w:val="99"/>
  </w:style>
  <w:style w:type="character" w:customStyle="1" w:styleId="19">
    <w:name w:val="bigger"/>
    <w:basedOn w:val="10"/>
    <w:qFormat/>
    <w:uiPriority w:val="99"/>
  </w:style>
  <w:style w:type="character" w:customStyle="1" w:styleId="20">
    <w:name w:val="medium"/>
    <w:basedOn w:val="10"/>
    <w:qFormat/>
    <w:uiPriority w:val="99"/>
  </w:style>
  <w:style w:type="character" w:customStyle="1" w:styleId="21">
    <w:name w:val="smaller"/>
    <w:basedOn w:val="10"/>
    <w:qFormat/>
    <w:uiPriority w:val="99"/>
  </w:style>
  <w:style w:type="character" w:customStyle="1" w:styleId="22">
    <w:name w:val="gwds_more"/>
    <w:basedOn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2208</Words>
  <Characters>2316</Characters>
  <Lines>0</Lines>
  <Paragraphs>0</Paragraphs>
  <TotalTime>1</TotalTime>
  <ScaleCrop>false</ScaleCrop>
  <LinksUpToDate>false</LinksUpToDate>
  <CharactersWithSpaces>2493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2019-12-03T18:47:00Z</dcterms:created>
  <dc:creator>undefined</dc:creator>
  <cp:lastModifiedBy>WPS_1673316680</cp:lastModifiedBy>
  <cp:lastPrinted>2023-01-13T01:33:00Z</cp:lastPrinted>
  <dcterms:modified xsi:type="dcterms:W3CDTF">2023-01-13T03:09:23Z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2052-11.1.0.12970</vt:lpwstr>
  </property>
  <property fmtid="{D5CDD505-2E9C-101B-9397-08002B2CF9AE}" pid="5" name="ICV">
    <vt:lpwstr>DCF130E1493A4BDBA20D0CB1AF697D79</vt:lpwstr>
  </property>
</Properties>
</file>