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EC" w:rsidRDefault="00844F02">
      <w:pPr>
        <w:pStyle w:val="a3"/>
        <w:widowControl/>
        <w:shd w:val="clear" w:color="auto" w:fill="FFFFFF"/>
        <w:spacing w:before="75" w:beforeAutospacing="0" w:after="75" w:afterAutospacing="0" w:line="495" w:lineRule="atLeast"/>
        <w:jc w:val="center"/>
        <w:rPr>
          <w:rStyle w:val="a4"/>
          <w:rFonts w:ascii="宋体" w:eastAsia="宋体" w:hAnsi="宋体" w:cs="宋体"/>
          <w:color w:val="333333"/>
          <w:sz w:val="36"/>
          <w:szCs w:val="36"/>
          <w:shd w:val="clear" w:color="auto" w:fill="FFFFFF"/>
        </w:rPr>
      </w:pPr>
      <w:bookmarkStart w:id="0" w:name="_GoBack"/>
      <w:r>
        <w:rPr>
          <w:rStyle w:val="a4"/>
          <w:rFonts w:ascii="宋体" w:eastAsia="宋体" w:hAnsi="宋体" w:cs="宋体" w:hint="eastAsia"/>
          <w:color w:val="333333"/>
          <w:sz w:val="36"/>
          <w:szCs w:val="36"/>
          <w:shd w:val="clear" w:color="auto" w:fill="FFFFFF"/>
        </w:rPr>
        <w:t>芦村镇</w:t>
      </w:r>
      <w:r>
        <w:rPr>
          <w:rStyle w:val="a4"/>
          <w:rFonts w:ascii="宋体" w:eastAsia="宋体" w:hAnsi="宋体" w:cs="宋体" w:hint="eastAsia"/>
          <w:color w:val="333333"/>
          <w:sz w:val="36"/>
          <w:szCs w:val="36"/>
          <w:shd w:val="clear" w:color="auto" w:fill="FFFFFF"/>
        </w:rPr>
        <w:t>2020</w:t>
      </w:r>
      <w:r>
        <w:rPr>
          <w:rStyle w:val="a4"/>
          <w:rFonts w:ascii="宋体" w:eastAsia="宋体" w:hAnsi="宋体" w:cs="宋体" w:hint="eastAsia"/>
          <w:color w:val="333333"/>
          <w:sz w:val="36"/>
          <w:szCs w:val="36"/>
          <w:shd w:val="clear" w:color="auto" w:fill="FFFFFF"/>
        </w:rPr>
        <w:t>年政府信息公开工作年度报告</w:t>
      </w:r>
    </w:p>
    <w:bookmarkEnd w:id="0"/>
    <w:p w:rsidR="00DD2FEC" w:rsidRDefault="00844F02">
      <w:pPr>
        <w:pStyle w:val="a3"/>
        <w:widowControl/>
        <w:shd w:val="clear" w:color="auto" w:fill="FFFFFF"/>
        <w:spacing w:before="75" w:beforeAutospacing="0" w:after="75" w:afterAutospacing="0" w:line="495" w:lineRule="atLeast"/>
        <w:rPr>
          <w:rFonts w:ascii="宋体" w:eastAsia="宋体" w:hAnsi="宋体" w:cs="宋体"/>
          <w:bCs/>
          <w:color w:val="000000"/>
          <w:sz w:val="30"/>
          <w:szCs w:val="30"/>
        </w:rPr>
      </w:pPr>
      <w:r>
        <w:rPr>
          <w:rStyle w:val="a4"/>
          <w:rFonts w:ascii="宋体" w:eastAsia="宋体" w:hAnsi="宋体" w:cs="宋体" w:hint="eastAsia"/>
          <w:b w:val="0"/>
          <w:bCs/>
          <w:color w:val="333333"/>
          <w:sz w:val="30"/>
          <w:szCs w:val="30"/>
          <w:shd w:val="clear" w:color="auto" w:fill="FFFFFF"/>
        </w:rPr>
        <w:t>一、总体情况</w:t>
      </w:r>
    </w:p>
    <w:p w:rsidR="00DD2FEC" w:rsidRDefault="00844F02">
      <w:pPr>
        <w:pStyle w:val="a3"/>
        <w:widowControl/>
        <w:shd w:val="clear" w:color="auto" w:fill="FFFFFF"/>
        <w:spacing w:before="75" w:beforeAutospacing="0" w:after="75" w:afterAutospacing="0" w:line="495" w:lineRule="atLeast"/>
        <w:rPr>
          <w:rFonts w:ascii="宋体" w:eastAsia="宋体" w:hAnsi="宋体" w:cs="宋体"/>
          <w:bCs/>
          <w:color w:val="000000"/>
          <w:sz w:val="30"/>
          <w:szCs w:val="30"/>
        </w:rPr>
      </w:pPr>
      <w:r>
        <w:rPr>
          <w:rStyle w:val="a4"/>
          <w:rFonts w:ascii="宋体" w:eastAsia="宋体" w:hAnsi="宋体" w:cs="宋体" w:hint="eastAsia"/>
          <w:b w:val="0"/>
          <w:bCs/>
          <w:color w:val="333333"/>
          <w:sz w:val="30"/>
          <w:szCs w:val="30"/>
          <w:shd w:val="clear" w:color="auto" w:fill="FFFFFF"/>
        </w:rPr>
        <w:t>  </w:t>
      </w:r>
      <w:r>
        <w:rPr>
          <w:rStyle w:val="a4"/>
          <w:rFonts w:ascii="宋体" w:eastAsia="宋体" w:hAnsi="宋体" w:cs="宋体" w:hint="eastAsia"/>
          <w:b w:val="0"/>
          <w:bCs/>
          <w:color w:val="333333"/>
          <w:sz w:val="30"/>
          <w:szCs w:val="30"/>
          <w:shd w:val="clear" w:color="auto" w:fill="FFFFFF"/>
        </w:rPr>
        <w:t>本年度报告根据《中华人民共和国政府信息公开条例》以及省、市、区各级人民政府信息公开相关规定，特公布</w:t>
      </w:r>
      <w:r>
        <w:rPr>
          <w:rStyle w:val="a4"/>
          <w:rFonts w:ascii="宋体" w:eastAsia="宋体" w:hAnsi="宋体" w:cs="宋体" w:hint="eastAsia"/>
          <w:b w:val="0"/>
          <w:bCs/>
          <w:color w:val="333333"/>
          <w:sz w:val="30"/>
          <w:szCs w:val="30"/>
          <w:shd w:val="clear" w:color="auto" w:fill="FFFFFF"/>
        </w:rPr>
        <w:t>2020</w:t>
      </w:r>
      <w:r>
        <w:rPr>
          <w:rStyle w:val="a4"/>
          <w:rFonts w:ascii="宋体" w:eastAsia="宋体" w:hAnsi="宋体" w:cs="宋体" w:hint="eastAsia"/>
          <w:b w:val="0"/>
          <w:bCs/>
          <w:color w:val="333333"/>
          <w:sz w:val="30"/>
          <w:szCs w:val="30"/>
          <w:shd w:val="clear" w:color="auto" w:fill="FFFFFF"/>
        </w:rPr>
        <w:t>年芦村镇人民政府信息公开工作年度报告。本报告中所列政府信息公开的数据统计期限自</w:t>
      </w:r>
      <w:r>
        <w:rPr>
          <w:rStyle w:val="a4"/>
          <w:rFonts w:ascii="宋体" w:eastAsia="宋体" w:hAnsi="宋体" w:cs="宋体" w:hint="eastAsia"/>
          <w:b w:val="0"/>
          <w:bCs/>
          <w:color w:val="333333"/>
          <w:sz w:val="30"/>
          <w:szCs w:val="30"/>
          <w:shd w:val="clear" w:color="auto" w:fill="FFFFFF"/>
        </w:rPr>
        <w:t>2020</w:t>
      </w:r>
      <w:r>
        <w:rPr>
          <w:rStyle w:val="a4"/>
          <w:rFonts w:ascii="宋体" w:eastAsia="宋体" w:hAnsi="宋体" w:cs="宋体" w:hint="eastAsia"/>
          <w:b w:val="0"/>
          <w:bCs/>
          <w:color w:val="333333"/>
          <w:sz w:val="30"/>
          <w:szCs w:val="30"/>
          <w:shd w:val="clear" w:color="auto" w:fill="FFFFFF"/>
        </w:rPr>
        <w:t>年</w:t>
      </w:r>
      <w:r>
        <w:rPr>
          <w:rStyle w:val="a4"/>
          <w:rFonts w:ascii="宋体" w:eastAsia="宋体" w:hAnsi="宋体" w:cs="宋体" w:hint="eastAsia"/>
          <w:b w:val="0"/>
          <w:bCs/>
          <w:color w:val="333333"/>
          <w:sz w:val="30"/>
          <w:szCs w:val="30"/>
          <w:shd w:val="clear" w:color="auto" w:fill="FFFFFF"/>
        </w:rPr>
        <w:t>1</w:t>
      </w:r>
      <w:r>
        <w:rPr>
          <w:rStyle w:val="a4"/>
          <w:rFonts w:ascii="宋体" w:eastAsia="宋体" w:hAnsi="宋体" w:cs="宋体" w:hint="eastAsia"/>
          <w:b w:val="0"/>
          <w:bCs/>
          <w:color w:val="333333"/>
          <w:sz w:val="30"/>
          <w:szCs w:val="30"/>
          <w:shd w:val="clear" w:color="auto" w:fill="FFFFFF"/>
        </w:rPr>
        <w:t>月</w:t>
      </w:r>
      <w:r>
        <w:rPr>
          <w:rStyle w:val="a4"/>
          <w:rFonts w:ascii="宋体" w:eastAsia="宋体" w:hAnsi="宋体" w:cs="宋体" w:hint="eastAsia"/>
          <w:b w:val="0"/>
          <w:bCs/>
          <w:color w:val="333333"/>
          <w:sz w:val="30"/>
          <w:szCs w:val="30"/>
          <w:shd w:val="clear" w:color="auto" w:fill="FFFFFF"/>
        </w:rPr>
        <w:t>1</w:t>
      </w:r>
      <w:r>
        <w:rPr>
          <w:rStyle w:val="a4"/>
          <w:rFonts w:ascii="宋体" w:eastAsia="宋体" w:hAnsi="宋体" w:cs="宋体" w:hint="eastAsia"/>
          <w:b w:val="0"/>
          <w:bCs/>
          <w:color w:val="333333"/>
          <w:sz w:val="30"/>
          <w:szCs w:val="30"/>
          <w:shd w:val="clear" w:color="auto" w:fill="FFFFFF"/>
        </w:rPr>
        <w:t>日起至</w:t>
      </w:r>
      <w:r>
        <w:rPr>
          <w:rStyle w:val="a4"/>
          <w:rFonts w:ascii="宋体" w:eastAsia="宋体" w:hAnsi="宋体" w:cs="宋体" w:hint="eastAsia"/>
          <w:b w:val="0"/>
          <w:bCs/>
          <w:color w:val="333333"/>
          <w:sz w:val="30"/>
          <w:szCs w:val="30"/>
          <w:shd w:val="clear" w:color="auto" w:fill="FFFFFF"/>
        </w:rPr>
        <w:t>2020</w:t>
      </w:r>
      <w:r>
        <w:rPr>
          <w:rStyle w:val="a4"/>
          <w:rFonts w:ascii="宋体" w:eastAsia="宋体" w:hAnsi="宋体" w:cs="宋体" w:hint="eastAsia"/>
          <w:b w:val="0"/>
          <w:bCs/>
          <w:color w:val="333333"/>
          <w:sz w:val="30"/>
          <w:szCs w:val="30"/>
          <w:shd w:val="clear" w:color="auto" w:fill="FFFFFF"/>
        </w:rPr>
        <w:t>年</w:t>
      </w:r>
      <w:r>
        <w:rPr>
          <w:rStyle w:val="a4"/>
          <w:rFonts w:ascii="宋体" w:eastAsia="宋体" w:hAnsi="宋体" w:cs="宋体" w:hint="eastAsia"/>
          <w:b w:val="0"/>
          <w:bCs/>
          <w:color w:val="333333"/>
          <w:sz w:val="30"/>
          <w:szCs w:val="30"/>
          <w:shd w:val="clear" w:color="auto" w:fill="FFFFFF"/>
        </w:rPr>
        <w:t>12</w:t>
      </w:r>
      <w:r>
        <w:rPr>
          <w:rStyle w:val="a4"/>
          <w:rFonts w:ascii="宋体" w:eastAsia="宋体" w:hAnsi="宋体" w:cs="宋体" w:hint="eastAsia"/>
          <w:b w:val="0"/>
          <w:bCs/>
          <w:color w:val="333333"/>
          <w:sz w:val="30"/>
          <w:szCs w:val="30"/>
          <w:shd w:val="clear" w:color="auto" w:fill="FFFFFF"/>
        </w:rPr>
        <w:t>月</w:t>
      </w:r>
      <w:r>
        <w:rPr>
          <w:rStyle w:val="a4"/>
          <w:rFonts w:ascii="宋体" w:eastAsia="宋体" w:hAnsi="宋体" w:cs="宋体" w:hint="eastAsia"/>
          <w:b w:val="0"/>
          <w:bCs/>
          <w:color w:val="333333"/>
          <w:sz w:val="30"/>
          <w:szCs w:val="30"/>
          <w:shd w:val="clear" w:color="auto" w:fill="FFFFFF"/>
        </w:rPr>
        <w:t>31</w:t>
      </w:r>
      <w:r>
        <w:rPr>
          <w:rStyle w:val="a4"/>
          <w:rFonts w:ascii="宋体" w:eastAsia="宋体" w:hAnsi="宋体" w:cs="宋体" w:hint="eastAsia"/>
          <w:b w:val="0"/>
          <w:bCs/>
          <w:color w:val="333333"/>
          <w:sz w:val="30"/>
          <w:szCs w:val="30"/>
          <w:shd w:val="clear" w:color="auto" w:fill="FFFFFF"/>
        </w:rPr>
        <w:t>日止。若对本报告有疑问，请通过电话或直接与芦村镇人民政府党政办联系，联系地址：江西省宜春市袁州区芦村镇人民政府，邮编：</w:t>
      </w:r>
      <w:r>
        <w:rPr>
          <w:rStyle w:val="a4"/>
          <w:rFonts w:ascii="宋体" w:eastAsia="宋体" w:hAnsi="宋体" w:cs="宋体" w:hint="eastAsia"/>
          <w:b w:val="0"/>
          <w:bCs/>
          <w:color w:val="333333"/>
          <w:sz w:val="30"/>
          <w:szCs w:val="30"/>
          <w:shd w:val="clear" w:color="auto" w:fill="FFFFFF"/>
        </w:rPr>
        <w:t>336026</w:t>
      </w:r>
      <w:r>
        <w:rPr>
          <w:rStyle w:val="a4"/>
          <w:rFonts w:ascii="宋体" w:eastAsia="宋体" w:hAnsi="宋体" w:cs="宋体" w:hint="eastAsia"/>
          <w:b w:val="0"/>
          <w:bCs/>
          <w:color w:val="333333"/>
          <w:sz w:val="30"/>
          <w:szCs w:val="30"/>
          <w:shd w:val="clear" w:color="auto" w:fill="FFFFFF"/>
        </w:rPr>
        <w:t>，联系电话：</w:t>
      </w:r>
      <w:r>
        <w:rPr>
          <w:rStyle w:val="a4"/>
          <w:rFonts w:ascii="宋体" w:eastAsia="宋体" w:hAnsi="宋体" w:cs="宋体" w:hint="eastAsia"/>
          <w:b w:val="0"/>
          <w:bCs/>
          <w:color w:val="333333"/>
          <w:sz w:val="30"/>
          <w:szCs w:val="30"/>
          <w:shd w:val="clear" w:color="auto" w:fill="FFFFFF"/>
        </w:rPr>
        <w:t>0795--3150192</w:t>
      </w:r>
      <w:r>
        <w:rPr>
          <w:rStyle w:val="a4"/>
          <w:rFonts w:ascii="宋体" w:eastAsia="宋体" w:hAnsi="宋体" w:cs="宋体" w:hint="eastAsia"/>
          <w:b w:val="0"/>
          <w:bCs/>
          <w:color w:val="333333"/>
          <w:sz w:val="30"/>
          <w:szCs w:val="30"/>
          <w:shd w:val="clear" w:color="auto" w:fill="FFFFFF"/>
        </w:rPr>
        <w:t>，传真：</w:t>
      </w:r>
      <w:r>
        <w:rPr>
          <w:rStyle w:val="a4"/>
          <w:rFonts w:ascii="宋体" w:eastAsia="宋体" w:hAnsi="宋体" w:cs="宋体" w:hint="eastAsia"/>
          <w:b w:val="0"/>
          <w:bCs/>
          <w:color w:val="333333"/>
          <w:sz w:val="30"/>
          <w:szCs w:val="30"/>
          <w:shd w:val="clear" w:color="auto" w:fill="FFFFFF"/>
        </w:rPr>
        <w:t>0795--3150959</w:t>
      </w:r>
      <w:r>
        <w:rPr>
          <w:rStyle w:val="a4"/>
          <w:rFonts w:ascii="宋体" w:eastAsia="宋体" w:hAnsi="宋体" w:cs="宋体" w:hint="eastAsia"/>
          <w:b w:val="0"/>
          <w:bCs/>
          <w:color w:val="333333"/>
          <w:sz w:val="30"/>
          <w:szCs w:val="30"/>
          <w:shd w:val="clear" w:color="auto" w:fill="FFFFFF"/>
        </w:rPr>
        <w:t>，电子邮箱：</w:t>
      </w:r>
      <w:r>
        <w:rPr>
          <w:rStyle w:val="a4"/>
          <w:rFonts w:ascii="宋体" w:eastAsia="宋体" w:hAnsi="宋体" w:cs="宋体" w:hint="eastAsia"/>
          <w:b w:val="0"/>
          <w:bCs/>
          <w:color w:val="333333"/>
          <w:sz w:val="30"/>
          <w:szCs w:val="30"/>
          <w:shd w:val="clear" w:color="auto" w:fill="FFFFFF"/>
        </w:rPr>
        <w:t>3390391991@qq.com</w:t>
      </w:r>
      <w:r>
        <w:rPr>
          <w:rStyle w:val="a4"/>
          <w:rFonts w:ascii="宋体" w:eastAsia="宋体" w:hAnsi="宋体" w:cs="宋体" w:hint="eastAsia"/>
          <w:b w:val="0"/>
          <w:bCs/>
          <w:color w:val="333333"/>
          <w:sz w:val="30"/>
          <w:szCs w:val="30"/>
          <w:shd w:val="clear" w:color="auto" w:fill="FFFFFF"/>
        </w:rPr>
        <w:t>。</w:t>
      </w:r>
    </w:p>
    <w:p w:rsidR="00DD2FEC" w:rsidRDefault="00844F02">
      <w:pPr>
        <w:pStyle w:val="a3"/>
        <w:widowControl/>
        <w:shd w:val="clear" w:color="auto" w:fill="FFFFFF"/>
        <w:spacing w:before="75" w:beforeAutospacing="0" w:after="75" w:afterAutospacing="0" w:line="495" w:lineRule="atLeast"/>
        <w:rPr>
          <w:rFonts w:ascii="宋体" w:eastAsia="宋体" w:hAnsi="宋体" w:cs="宋体"/>
          <w:bCs/>
          <w:color w:val="000000"/>
          <w:sz w:val="30"/>
          <w:szCs w:val="30"/>
        </w:rPr>
      </w:pPr>
      <w:r>
        <w:rPr>
          <w:rStyle w:val="a4"/>
          <w:rFonts w:ascii="宋体" w:eastAsia="宋体" w:hAnsi="宋体" w:cs="宋体" w:hint="eastAsia"/>
          <w:b w:val="0"/>
          <w:bCs/>
          <w:color w:val="333333"/>
          <w:sz w:val="30"/>
          <w:szCs w:val="30"/>
          <w:shd w:val="clear" w:color="auto" w:fill="FFFFFF"/>
        </w:rPr>
        <w:t>  </w:t>
      </w:r>
      <w:r>
        <w:rPr>
          <w:rStyle w:val="a4"/>
          <w:rFonts w:ascii="宋体" w:eastAsia="宋体" w:hAnsi="宋体" w:cs="宋体" w:hint="eastAsia"/>
          <w:b w:val="0"/>
          <w:bCs/>
          <w:color w:val="333333"/>
          <w:sz w:val="30"/>
          <w:szCs w:val="30"/>
          <w:shd w:val="clear" w:color="auto" w:fill="FFFFFF"/>
        </w:rPr>
        <w:t>《中华人民共和国政府信息公开条例》颁布和正式实施以来，我镇在区委、区政府的正确领导下，围绕“进位赶超、跨越发展”目标，不断强化措施、健全机制，积极稳妥推进，取得明显的成效。我镇高度重视信息公开工作，组织保障落实，工作措施到位，认真按照上级部门的要求，积极、有序、稳妥推进政府信息公开的各项工作。成立了政府信息公开工作领导小组，下设办公室挂靠党政办，由党政办具体负责我镇政府信息公开日常事务。在主动公开信息工作中，为做好政府信息及时向公众传递，我镇制定了拟文、定密、审核、</w:t>
      </w:r>
      <w:r>
        <w:rPr>
          <w:rStyle w:val="a4"/>
          <w:rFonts w:ascii="宋体" w:eastAsia="宋体" w:hAnsi="宋体" w:cs="宋体" w:hint="eastAsia"/>
          <w:b w:val="0"/>
          <w:bCs/>
          <w:color w:val="333333"/>
          <w:sz w:val="30"/>
          <w:szCs w:val="30"/>
          <w:shd w:val="clear" w:color="auto" w:fill="FFFFFF"/>
        </w:rPr>
        <w:t>发布等程序，使公文进入审签程序时就明确该公文信息可否公开，增强了信息公开的时效性，确保公开与保密两不误。政府信息公开工作在服务经济社会发展、转变政府职能、保证行政权力公开透明运行，保障公民的知情权、表达权、</w:t>
      </w:r>
      <w:r>
        <w:rPr>
          <w:rStyle w:val="a4"/>
          <w:rFonts w:ascii="宋体" w:eastAsia="宋体" w:hAnsi="宋体" w:cs="宋体" w:hint="eastAsia"/>
          <w:b w:val="0"/>
          <w:bCs/>
          <w:color w:val="333333"/>
          <w:sz w:val="30"/>
          <w:szCs w:val="30"/>
          <w:shd w:val="clear" w:color="auto" w:fill="FFFFFF"/>
        </w:rPr>
        <w:lastRenderedPageBreak/>
        <w:t>参与权和监督权等方面发挥了积极作用。截至</w:t>
      </w:r>
      <w:r>
        <w:rPr>
          <w:rStyle w:val="a4"/>
          <w:rFonts w:ascii="宋体" w:eastAsia="宋体" w:hAnsi="宋体" w:cs="宋体" w:hint="eastAsia"/>
          <w:b w:val="0"/>
          <w:bCs/>
          <w:color w:val="333333"/>
          <w:sz w:val="30"/>
          <w:szCs w:val="30"/>
          <w:shd w:val="clear" w:color="auto" w:fill="FFFFFF"/>
        </w:rPr>
        <w:t>2020</w:t>
      </w:r>
      <w:r>
        <w:rPr>
          <w:rStyle w:val="a4"/>
          <w:rFonts w:ascii="宋体" w:eastAsia="宋体" w:hAnsi="宋体" w:cs="宋体" w:hint="eastAsia"/>
          <w:b w:val="0"/>
          <w:bCs/>
          <w:color w:val="333333"/>
          <w:sz w:val="30"/>
          <w:szCs w:val="30"/>
          <w:shd w:val="clear" w:color="auto" w:fill="FFFFFF"/>
        </w:rPr>
        <w:t>年底，我镇的政府信息公开工作运作正常。</w:t>
      </w:r>
    </w:p>
    <w:p w:rsidR="00DD2FEC" w:rsidRDefault="00844F02">
      <w:pPr>
        <w:pStyle w:val="a3"/>
        <w:widowControl/>
        <w:shd w:val="clear" w:color="auto" w:fill="FFFFFF"/>
        <w:spacing w:before="75" w:beforeAutospacing="0" w:after="75" w:afterAutospacing="0" w:line="495" w:lineRule="atLeast"/>
        <w:rPr>
          <w:rFonts w:ascii="宋体" w:eastAsia="宋体" w:hAnsi="宋体" w:cs="宋体"/>
          <w:bCs/>
          <w:color w:val="000000"/>
          <w:sz w:val="30"/>
          <w:szCs w:val="30"/>
        </w:rPr>
      </w:pPr>
      <w:r>
        <w:rPr>
          <w:rStyle w:val="a4"/>
          <w:rFonts w:ascii="宋体" w:eastAsia="宋体" w:hAnsi="宋体" w:cs="宋体" w:hint="eastAsia"/>
          <w:b w:val="0"/>
          <w:bCs/>
          <w:color w:val="333333"/>
          <w:sz w:val="30"/>
          <w:szCs w:val="30"/>
          <w:shd w:val="clear" w:color="auto" w:fill="FFFFFF"/>
        </w:rPr>
        <w:t> </w:t>
      </w:r>
      <w:r>
        <w:rPr>
          <w:rStyle w:val="a4"/>
          <w:rFonts w:ascii="宋体" w:eastAsia="宋体" w:hAnsi="宋体" w:cs="宋体" w:hint="eastAsia"/>
          <w:b w:val="0"/>
          <w:bCs/>
          <w:color w:val="333333"/>
          <w:sz w:val="30"/>
          <w:szCs w:val="30"/>
          <w:shd w:val="clear" w:color="auto" w:fill="FFFFFF"/>
        </w:rPr>
        <w:t>二、主动公开政府信息情况</w:t>
      </w:r>
    </w:p>
    <w:tbl>
      <w:tblPr>
        <w:tblW w:w="81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0"/>
        <w:gridCol w:w="1875"/>
        <w:gridCol w:w="1275"/>
        <w:gridCol w:w="1875"/>
      </w:tblGrid>
      <w:tr w:rsidR="00DD2FEC">
        <w:trPr>
          <w:trHeight w:val="495"/>
        </w:trPr>
        <w:tc>
          <w:tcPr>
            <w:tcW w:w="81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​第二十条第（一）项</w:t>
            </w:r>
          </w:p>
        </w:tc>
      </w:tr>
      <w:tr w:rsidR="00DD2FEC">
        <w:trPr>
          <w:trHeight w:val="885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信息内容</w:t>
            </w:r>
          </w:p>
        </w:tc>
        <w:tc>
          <w:tcPr>
            <w:tcW w:w="18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本年新</w:t>
            </w: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br/>
            </w: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制作数量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本年新</w:t>
            </w: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br/>
            </w: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公开数量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对外公开总数量</w:t>
            </w:r>
          </w:p>
        </w:tc>
      </w:tr>
      <w:tr w:rsidR="00DD2FEC">
        <w:trPr>
          <w:trHeight w:val="525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wordWrap w:val="0"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wordWrap w:val="0"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wordWrap w:val="0"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</w:tr>
      <w:tr w:rsidR="00DD2FEC">
        <w:trPr>
          <w:trHeight w:val="465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192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wordWrap w:val="0"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435</w:t>
            </w:r>
          </w:p>
        </w:tc>
      </w:tr>
      <w:tr w:rsidR="00DD2FEC">
        <w:trPr>
          <w:trHeight w:val="480"/>
        </w:trPr>
        <w:tc>
          <w:tcPr>
            <w:tcW w:w="814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第二十条第（五）项</w:t>
            </w:r>
          </w:p>
        </w:tc>
      </w:tr>
      <w:tr w:rsidR="00DD2FEC">
        <w:trPr>
          <w:trHeight w:val="630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信息内容</w:t>
            </w:r>
          </w:p>
        </w:tc>
        <w:tc>
          <w:tcPr>
            <w:tcW w:w="18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上一年项目数量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本年增</w:t>
            </w: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/</w:t>
            </w: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处理决定数量</w:t>
            </w:r>
          </w:p>
        </w:tc>
      </w:tr>
      <w:tr w:rsidR="00DD2FEC">
        <w:trPr>
          <w:trHeight w:val="525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</w:tr>
      <w:tr w:rsidR="00DD2FEC">
        <w:trPr>
          <w:trHeight w:val="555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</w:tr>
      <w:tr w:rsidR="00DD2FEC">
        <w:trPr>
          <w:trHeight w:val="405"/>
        </w:trPr>
        <w:tc>
          <w:tcPr>
            <w:tcW w:w="814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第二十条第（六）项</w:t>
            </w:r>
          </w:p>
        </w:tc>
      </w:tr>
      <w:tr w:rsidR="00DD2FEC">
        <w:trPr>
          <w:trHeight w:val="630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信息内容</w:t>
            </w:r>
          </w:p>
        </w:tc>
        <w:tc>
          <w:tcPr>
            <w:tcW w:w="18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上一年项目</w:t>
            </w: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lastRenderedPageBreak/>
              <w:t>数量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lastRenderedPageBreak/>
              <w:t>本年增</w:t>
            </w: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/</w:t>
            </w: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lastRenderedPageBreak/>
              <w:t>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lastRenderedPageBreak/>
              <w:t>处理决定数</w:t>
            </w: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lastRenderedPageBreak/>
              <w:t>量</w:t>
            </w:r>
          </w:p>
        </w:tc>
      </w:tr>
      <w:tr w:rsidR="00DD2FEC">
        <w:trPr>
          <w:trHeight w:val="435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lastRenderedPageBreak/>
              <w:t>行政处罚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7</w:t>
            </w:r>
          </w:p>
        </w:tc>
      </w:tr>
      <w:tr w:rsidR="00DD2FEC">
        <w:trPr>
          <w:trHeight w:val="405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</w:tr>
      <w:tr w:rsidR="00DD2FEC">
        <w:trPr>
          <w:trHeight w:val="480"/>
        </w:trPr>
        <w:tc>
          <w:tcPr>
            <w:tcW w:w="814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第二十条第（八）项</w:t>
            </w:r>
          </w:p>
        </w:tc>
      </w:tr>
      <w:tr w:rsidR="00DD2FEC">
        <w:trPr>
          <w:trHeight w:val="270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上一年项目数量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本年增</w:t>
            </w: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/</w:t>
            </w: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减</w:t>
            </w:r>
          </w:p>
        </w:tc>
      </w:tr>
      <w:tr w:rsidR="00DD2FEC">
        <w:trPr>
          <w:trHeight w:val="555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wordWrap w:val="0"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 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wordWrap w:val="0"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 0</w:t>
            </w:r>
          </w:p>
        </w:tc>
      </w:tr>
      <w:tr w:rsidR="00DD2FEC">
        <w:trPr>
          <w:trHeight w:val="480"/>
        </w:trPr>
        <w:tc>
          <w:tcPr>
            <w:tcW w:w="814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第二十条第（九）项</w:t>
            </w:r>
          </w:p>
        </w:tc>
      </w:tr>
      <w:tr w:rsidR="00DD2FEC">
        <w:trPr>
          <w:trHeight w:val="585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采购项目数量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采购总金额</w:t>
            </w:r>
          </w:p>
        </w:tc>
      </w:tr>
      <w:tr w:rsidR="00DD2FEC">
        <w:trPr>
          <w:trHeight w:val="540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30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25.15</w:t>
            </w: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万元</w:t>
            </w:r>
          </w:p>
        </w:tc>
      </w:tr>
    </w:tbl>
    <w:p w:rsidR="00DD2FEC" w:rsidRDefault="00844F02">
      <w:pPr>
        <w:pStyle w:val="a3"/>
        <w:widowControl/>
        <w:spacing w:before="75" w:beforeAutospacing="0" w:after="75" w:afterAutospacing="0"/>
        <w:rPr>
          <w:rFonts w:ascii="宋体" w:eastAsia="宋体" w:hAnsi="宋体" w:cs="宋体"/>
          <w:bCs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bCs/>
          <w:color w:val="000000"/>
          <w:sz w:val="30"/>
          <w:szCs w:val="30"/>
        </w:rPr>
        <w:t>​</w:t>
      </w:r>
    </w:p>
    <w:p w:rsidR="00DD2FEC" w:rsidRDefault="00844F02">
      <w:pPr>
        <w:pStyle w:val="a3"/>
        <w:widowControl/>
        <w:shd w:val="clear" w:color="auto" w:fill="FFFFFF"/>
        <w:spacing w:before="240" w:beforeAutospacing="0" w:after="75" w:afterAutospacing="0" w:line="450" w:lineRule="atLeast"/>
        <w:rPr>
          <w:rFonts w:ascii="宋体" w:eastAsia="宋体" w:hAnsi="宋体" w:cs="宋体"/>
          <w:bCs/>
          <w:color w:val="000000"/>
          <w:sz w:val="30"/>
          <w:szCs w:val="30"/>
        </w:rPr>
      </w:pPr>
      <w:r>
        <w:rPr>
          <w:rStyle w:val="a4"/>
          <w:rFonts w:ascii="宋体" w:eastAsia="宋体" w:hAnsi="宋体" w:cs="宋体" w:hint="eastAsia"/>
          <w:b w:val="0"/>
          <w:bCs/>
          <w:color w:val="333333"/>
          <w:sz w:val="30"/>
          <w:szCs w:val="30"/>
          <w:shd w:val="clear" w:color="auto" w:fill="FFFFFF"/>
        </w:rPr>
        <w:t xml:space="preserve">　　三、收到和处理政府信息公开申请情况</w:t>
      </w:r>
    </w:p>
    <w:tbl>
      <w:tblPr>
        <w:tblW w:w="9075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1"/>
        <w:gridCol w:w="1110"/>
        <w:gridCol w:w="1904"/>
        <w:gridCol w:w="771"/>
        <w:gridCol w:w="718"/>
        <w:gridCol w:w="718"/>
        <w:gridCol w:w="771"/>
        <w:gridCol w:w="914"/>
        <w:gridCol w:w="679"/>
        <w:gridCol w:w="679"/>
      </w:tblGrid>
      <w:tr w:rsidR="00DD2FEC">
        <w:tc>
          <w:tcPr>
            <w:tcW w:w="357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（本列数据的勾稽关系为：第一项加第二项之和，等于第三项加第四项之和）</w:t>
            </w:r>
          </w:p>
        </w:tc>
        <w:tc>
          <w:tcPr>
            <w:tcW w:w="5505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申请人情况</w:t>
            </w:r>
          </w:p>
        </w:tc>
      </w:tr>
      <w:tr w:rsidR="00DD2FEC">
        <w:tc>
          <w:tcPr>
            <w:tcW w:w="357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DD2FEC">
            <w:pPr>
              <w:rPr>
                <w:rFonts w:ascii="宋体" w:eastAsia="宋体" w:hAnsi="宋体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自然人</w:t>
            </w:r>
          </w:p>
        </w:tc>
        <w:tc>
          <w:tcPr>
            <w:tcW w:w="399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法人或其他组织</w:t>
            </w: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总计</w:t>
            </w:r>
          </w:p>
        </w:tc>
      </w:tr>
      <w:tr w:rsidR="00DD2FEC">
        <w:tc>
          <w:tcPr>
            <w:tcW w:w="357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DD2FEC">
            <w:pPr>
              <w:rPr>
                <w:rFonts w:ascii="宋体" w:eastAsia="宋体" w:hAnsi="宋体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DD2FEC">
            <w:pPr>
              <w:rPr>
                <w:rFonts w:ascii="宋体" w:eastAsia="宋体" w:hAnsi="宋体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商</w:t>
            </w: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lastRenderedPageBreak/>
              <w:t>业企业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lastRenderedPageBreak/>
              <w:t>科</w:t>
            </w: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lastRenderedPageBreak/>
              <w:t>研机构</w:t>
            </w:r>
          </w:p>
        </w:tc>
        <w:tc>
          <w:tcPr>
            <w:tcW w:w="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lastRenderedPageBreak/>
              <w:t>社</w:t>
            </w: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lastRenderedPageBreak/>
              <w:t>会公益组织</w:t>
            </w:r>
          </w:p>
        </w:tc>
        <w:tc>
          <w:tcPr>
            <w:tcW w:w="9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lastRenderedPageBreak/>
              <w:t>法律</w:t>
            </w: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lastRenderedPageBreak/>
              <w:t>服务机构</w:t>
            </w:r>
          </w:p>
        </w:tc>
        <w:tc>
          <w:tcPr>
            <w:tcW w:w="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lastRenderedPageBreak/>
              <w:t>其</w:t>
            </w: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lastRenderedPageBreak/>
              <w:t>他</w:t>
            </w:r>
          </w:p>
        </w:tc>
        <w:tc>
          <w:tcPr>
            <w:tcW w:w="69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DD2FEC">
            <w:pPr>
              <w:rPr>
                <w:rFonts w:ascii="宋体" w:eastAsia="宋体" w:hAnsi="宋体" w:cs="宋体"/>
                <w:bCs/>
                <w:color w:val="000000"/>
                <w:sz w:val="30"/>
                <w:szCs w:val="30"/>
              </w:rPr>
            </w:pPr>
          </w:p>
        </w:tc>
      </w:tr>
      <w:tr w:rsidR="00DD2FEC">
        <w:tc>
          <w:tcPr>
            <w:tcW w:w="357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lastRenderedPageBreak/>
              <w:t>一、本年新收政府信息公开申请数量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1</w:t>
            </w:r>
          </w:p>
        </w:tc>
      </w:tr>
      <w:tr w:rsidR="00DD2FEC">
        <w:tc>
          <w:tcPr>
            <w:tcW w:w="357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二、上年结转政府信息公开申请数量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</w:tr>
      <w:tr w:rsidR="00DD2FEC">
        <w:tc>
          <w:tcPr>
            <w:tcW w:w="6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三、本年度办理结果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（一）予以公开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1</w:t>
            </w:r>
          </w:p>
        </w:tc>
      </w:tr>
      <w:tr w:rsidR="00DD2FEC">
        <w:tc>
          <w:tcPr>
            <w:tcW w:w="6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DD2FEC">
            <w:pPr>
              <w:rPr>
                <w:rFonts w:ascii="宋体" w:eastAsia="宋体" w:hAnsi="宋体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（二）部分公开（区分处理的，只计这一情形，不计其他情形）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</w:tr>
      <w:tr w:rsidR="00DD2FEC">
        <w:tc>
          <w:tcPr>
            <w:tcW w:w="6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DD2FEC">
            <w:pPr>
              <w:rPr>
                <w:rFonts w:ascii="宋体" w:eastAsia="宋体" w:hAnsi="宋体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（三）不予公开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1.</w:t>
            </w: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属于国家秘密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</w:tr>
      <w:tr w:rsidR="00DD2FEC">
        <w:tc>
          <w:tcPr>
            <w:tcW w:w="6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DD2FEC">
            <w:pPr>
              <w:rPr>
                <w:rFonts w:ascii="宋体" w:eastAsia="宋体" w:hAnsi="宋体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DD2FEC">
            <w:pPr>
              <w:rPr>
                <w:rFonts w:ascii="宋体" w:eastAsia="宋体" w:hAnsi="宋体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2.</w:t>
            </w: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其他法律行政法规禁止公开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</w:tr>
      <w:tr w:rsidR="00DD2FEC">
        <w:tc>
          <w:tcPr>
            <w:tcW w:w="6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DD2FEC">
            <w:pPr>
              <w:rPr>
                <w:rFonts w:ascii="宋体" w:eastAsia="宋体" w:hAnsi="宋体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DD2FEC">
            <w:pPr>
              <w:rPr>
                <w:rFonts w:ascii="宋体" w:eastAsia="宋体" w:hAnsi="宋体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3.</w:t>
            </w: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危及“三安</w:t>
            </w: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lastRenderedPageBreak/>
              <w:t>全一稳定”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lastRenderedPageBreak/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</w:tr>
      <w:tr w:rsidR="00DD2FEC">
        <w:tc>
          <w:tcPr>
            <w:tcW w:w="6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DD2FEC">
            <w:pPr>
              <w:rPr>
                <w:rFonts w:ascii="宋体" w:eastAsia="宋体" w:hAnsi="宋体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DD2FEC">
            <w:pPr>
              <w:rPr>
                <w:rFonts w:ascii="宋体" w:eastAsia="宋体" w:hAnsi="宋体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4.</w:t>
            </w: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保护第三方合法权益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</w:tr>
      <w:tr w:rsidR="00DD2FEC">
        <w:trPr>
          <w:trHeight w:val="90"/>
        </w:trPr>
        <w:tc>
          <w:tcPr>
            <w:tcW w:w="6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DD2FEC">
            <w:pPr>
              <w:rPr>
                <w:rFonts w:ascii="宋体" w:eastAsia="宋体" w:hAnsi="宋体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DD2FEC">
            <w:pPr>
              <w:rPr>
                <w:rFonts w:ascii="宋体" w:eastAsia="宋体" w:hAnsi="宋体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5.</w:t>
            </w: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属于三类内部事务信息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widowControl/>
              <w:wordWrap w:val="0"/>
              <w:jc w:val="left"/>
              <w:rPr>
                <w:rFonts w:ascii="宋体" w:eastAsia="宋体" w:hAnsi="宋体" w:cs="宋体"/>
                <w:bCs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30"/>
                <w:szCs w:val="30"/>
                <w:lang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wordWrap w:val="0"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widowControl/>
              <w:wordWrap w:val="0"/>
              <w:jc w:val="left"/>
              <w:rPr>
                <w:rFonts w:ascii="宋体" w:eastAsia="宋体" w:hAnsi="宋体" w:cs="宋体"/>
                <w:bCs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30"/>
                <w:szCs w:val="30"/>
                <w:lang/>
              </w:rPr>
              <w:t>0</w:t>
            </w:r>
          </w:p>
        </w:tc>
      </w:tr>
      <w:tr w:rsidR="00DD2FEC">
        <w:tc>
          <w:tcPr>
            <w:tcW w:w="6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DD2FEC">
            <w:pPr>
              <w:rPr>
                <w:rFonts w:ascii="宋体" w:eastAsia="宋体" w:hAnsi="宋体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DD2FEC">
            <w:pPr>
              <w:rPr>
                <w:rFonts w:ascii="宋体" w:eastAsia="宋体" w:hAnsi="宋体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6.</w:t>
            </w: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属于四类过程性信息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</w:tr>
      <w:tr w:rsidR="00DD2FEC">
        <w:tc>
          <w:tcPr>
            <w:tcW w:w="6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DD2FEC">
            <w:pPr>
              <w:rPr>
                <w:rFonts w:ascii="宋体" w:eastAsia="宋体" w:hAnsi="宋体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DD2FEC">
            <w:pPr>
              <w:rPr>
                <w:rFonts w:ascii="宋体" w:eastAsia="宋体" w:hAnsi="宋体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7.</w:t>
            </w: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属于行政执法案卷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</w:tr>
      <w:tr w:rsidR="00DD2FEC">
        <w:tc>
          <w:tcPr>
            <w:tcW w:w="6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DD2FEC">
            <w:pPr>
              <w:rPr>
                <w:rFonts w:ascii="宋体" w:eastAsia="宋体" w:hAnsi="宋体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DD2FEC">
            <w:pPr>
              <w:rPr>
                <w:rFonts w:ascii="宋体" w:eastAsia="宋体" w:hAnsi="宋体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8.</w:t>
            </w: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属于行政查询事项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</w:tr>
      <w:tr w:rsidR="00DD2FEC">
        <w:tc>
          <w:tcPr>
            <w:tcW w:w="6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DD2FEC">
            <w:pPr>
              <w:rPr>
                <w:rFonts w:ascii="宋体" w:eastAsia="宋体" w:hAnsi="宋体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（四）无法提供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1.</w:t>
            </w: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本机关不掌握相关政府信息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</w:tr>
      <w:tr w:rsidR="00DD2FEC">
        <w:tc>
          <w:tcPr>
            <w:tcW w:w="6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DD2FEC">
            <w:pPr>
              <w:rPr>
                <w:rFonts w:ascii="宋体" w:eastAsia="宋体" w:hAnsi="宋体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DD2FEC">
            <w:pPr>
              <w:rPr>
                <w:rFonts w:ascii="宋体" w:eastAsia="宋体" w:hAnsi="宋体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2.</w:t>
            </w: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没有现成信息需要另行制作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</w:tr>
      <w:tr w:rsidR="00DD2FEC">
        <w:tc>
          <w:tcPr>
            <w:tcW w:w="6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DD2FEC">
            <w:pPr>
              <w:rPr>
                <w:rFonts w:ascii="宋体" w:eastAsia="宋体" w:hAnsi="宋体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DD2FEC">
            <w:pPr>
              <w:rPr>
                <w:rFonts w:ascii="宋体" w:eastAsia="宋体" w:hAnsi="宋体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3.</w:t>
            </w: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补正后申请内容仍不明确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</w:tr>
      <w:tr w:rsidR="00DD2FEC">
        <w:tc>
          <w:tcPr>
            <w:tcW w:w="6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DD2FEC">
            <w:pPr>
              <w:rPr>
                <w:rFonts w:ascii="宋体" w:eastAsia="宋体" w:hAnsi="宋体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（五）不予处理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1.</w:t>
            </w: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信访举报投诉类申请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wordWrap w:val="0"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wordWrap w:val="0"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</w:tr>
      <w:tr w:rsidR="00DD2FEC">
        <w:tc>
          <w:tcPr>
            <w:tcW w:w="6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DD2FEC">
            <w:pPr>
              <w:rPr>
                <w:rFonts w:ascii="宋体" w:eastAsia="宋体" w:hAnsi="宋体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DD2FEC">
            <w:pPr>
              <w:rPr>
                <w:rFonts w:ascii="宋体" w:eastAsia="宋体" w:hAnsi="宋体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2.</w:t>
            </w: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重复申请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wordWrap w:val="0"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wordWrap w:val="0"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</w:tr>
      <w:tr w:rsidR="00DD2FEC">
        <w:tc>
          <w:tcPr>
            <w:tcW w:w="6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DD2FEC">
            <w:pPr>
              <w:rPr>
                <w:rFonts w:ascii="宋体" w:eastAsia="宋体" w:hAnsi="宋体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DD2FEC">
            <w:pPr>
              <w:rPr>
                <w:rFonts w:ascii="宋体" w:eastAsia="宋体" w:hAnsi="宋体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3.</w:t>
            </w: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要求提供公开出版物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</w:tr>
      <w:tr w:rsidR="00DD2FEC">
        <w:tc>
          <w:tcPr>
            <w:tcW w:w="6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DD2FEC">
            <w:pPr>
              <w:rPr>
                <w:rFonts w:ascii="宋体" w:eastAsia="宋体" w:hAnsi="宋体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DD2FEC">
            <w:pPr>
              <w:rPr>
                <w:rFonts w:ascii="宋体" w:eastAsia="宋体" w:hAnsi="宋体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4.</w:t>
            </w: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无正当理由大量反复申请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wordWrap w:val="0"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wordWrap w:val="0"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</w:tr>
      <w:tr w:rsidR="00DD2FEC">
        <w:tc>
          <w:tcPr>
            <w:tcW w:w="6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DD2FEC">
            <w:pPr>
              <w:rPr>
                <w:rFonts w:ascii="宋体" w:eastAsia="宋体" w:hAnsi="宋体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DD2FEC">
            <w:pPr>
              <w:rPr>
                <w:rFonts w:ascii="宋体" w:eastAsia="宋体" w:hAnsi="宋体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5.</w:t>
            </w: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要求行政机关确认或重新出具已获取信息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</w:tr>
      <w:tr w:rsidR="00DD2FEC">
        <w:trPr>
          <w:trHeight w:val="420"/>
        </w:trPr>
        <w:tc>
          <w:tcPr>
            <w:tcW w:w="6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DD2FEC">
            <w:pPr>
              <w:rPr>
                <w:rFonts w:ascii="宋体" w:eastAsia="宋体" w:hAnsi="宋体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（六）其他处理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</w:tr>
      <w:tr w:rsidR="00DD2FEC">
        <w:tc>
          <w:tcPr>
            <w:tcW w:w="6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DD2FEC">
            <w:pPr>
              <w:rPr>
                <w:rFonts w:ascii="宋体" w:eastAsia="宋体" w:hAnsi="宋体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（七）总计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554B1B">
            <w:pPr>
              <w:widowControl/>
              <w:wordWrap w:val="0"/>
              <w:jc w:val="left"/>
              <w:rPr>
                <w:rFonts w:ascii="宋体" w:eastAsia="宋体" w:hAnsi="宋体" w:cs="宋体"/>
                <w:bCs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30"/>
                <w:szCs w:val="30"/>
                <w:lang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554B1B">
            <w:pPr>
              <w:pStyle w:val="a3"/>
              <w:widowControl/>
              <w:wordWrap w:val="0"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1</w:t>
            </w:r>
          </w:p>
        </w:tc>
      </w:tr>
      <w:tr w:rsidR="00DD2FEC">
        <w:tc>
          <w:tcPr>
            <w:tcW w:w="357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四、结转下年度继续办理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wordWrap w:val="0"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wordWrap w:val="0"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wordWrap w:val="0"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wordWrap w:val="0"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wordWrap w:val="0"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wordWrap w:val="0"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wordWrap w:val="0"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0 </w:t>
            </w:r>
          </w:p>
        </w:tc>
      </w:tr>
    </w:tbl>
    <w:p w:rsidR="00DD2FEC" w:rsidRDefault="00844F02">
      <w:pPr>
        <w:pStyle w:val="a3"/>
        <w:widowControl/>
        <w:shd w:val="clear" w:color="auto" w:fill="FFFFFF"/>
        <w:spacing w:before="240" w:beforeAutospacing="0" w:after="75" w:afterAutospacing="0" w:line="450" w:lineRule="atLeast"/>
        <w:rPr>
          <w:rFonts w:ascii="宋体" w:eastAsia="宋体" w:hAnsi="宋体" w:cs="宋体"/>
          <w:bCs/>
          <w:color w:val="000000"/>
          <w:sz w:val="30"/>
          <w:szCs w:val="30"/>
        </w:rPr>
      </w:pPr>
      <w:r>
        <w:rPr>
          <w:rStyle w:val="a4"/>
          <w:rFonts w:ascii="宋体" w:eastAsia="宋体" w:hAnsi="宋体" w:cs="宋体" w:hint="eastAsia"/>
          <w:b w:val="0"/>
          <w:bCs/>
          <w:color w:val="333333"/>
          <w:sz w:val="30"/>
          <w:szCs w:val="30"/>
          <w:shd w:val="clear" w:color="auto" w:fill="FFFFFF"/>
        </w:rPr>
        <w:lastRenderedPageBreak/>
        <w:t xml:space="preserve">　　四、政府信息公开行政复议、行政诉讼情况</w:t>
      </w:r>
    </w:p>
    <w:tbl>
      <w:tblPr>
        <w:tblW w:w="9075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 w:rsidR="00DD2FEC">
        <w:tc>
          <w:tcPr>
            <w:tcW w:w="30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行政诉讼</w:t>
            </w:r>
          </w:p>
        </w:tc>
      </w:tr>
      <w:tr w:rsidR="00DD2FEC">
        <w:tc>
          <w:tcPr>
            <w:tcW w:w="60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尚未审结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复议后起诉</w:t>
            </w:r>
          </w:p>
        </w:tc>
      </w:tr>
      <w:tr w:rsidR="00DD2FEC">
        <w:tc>
          <w:tcPr>
            <w:tcW w:w="6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DD2FEC">
            <w:pPr>
              <w:rPr>
                <w:rFonts w:ascii="宋体" w:eastAsia="宋体" w:hAnsi="宋体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DD2FEC">
            <w:pPr>
              <w:rPr>
                <w:rFonts w:ascii="宋体" w:eastAsia="宋体" w:hAnsi="宋体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DD2FEC">
            <w:pPr>
              <w:rPr>
                <w:rFonts w:ascii="宋体" w:eastAsia="宋体" w:hAnsi="宋体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DD2FEC">
            <w:pPr>
              <w:rPr>
                <w:rFonts w:ascii="宋体" w:eastAsia="宋体" w:hAnsi="宋体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66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DD2FEC">
            <w:pPr>
              <w:rPr>
                <w:rFonts w:ascii="宋体" w:eastAsia="宋体" w:hAnsi="宋体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结果纠正</w:t>
            </w: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其他结果</w:t>
            </w: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尚未审结</w:t>
            </w: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总计</w:t>
            </w: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结果维持</w:t>
            </w: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结果纠正</w:t>
            </w: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其他结果</w:t>
            </w: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尚未审结</w:t>
            </w: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spacing w:before="75" w:beforeAutospacing="0" w:after="180" w:afterAutospacing="0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总计</w:t>
            </w:r>
          </w:p>
        </w:tc>
      </w:tr>
      <w:tr w:rsidR="00DD2FEC"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wordWrap w:val="0"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wordWrap w:val="0"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wordWrap w:val="0"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wordWrap w:val="0"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 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wordWrap w:val="0"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wordWrap w:val="0"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wordWrap w:val="0"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wordWrap w:val="0"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wordWrap w:val="0"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wordWrap w:val="0"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wordWrap w:val="0"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wordWrap w:val="0"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wordWrap w:val="0"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wordWrap w:val="0"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2FEC" w:rsidRDefault="00844F02">
            <w:pPr>
              <w:pStyle w:val="a3"/>
              <w:widowControl/>
              <w:wordWrap w:val="0"/>
              <w:spacing w:before="75" w:beforeAutospacing="0" w:after="75" w:afterAutospacing="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0"/>
                <w:szCs w:val="30"/>
              </w:rPr>
              <w:t> 0</w:t>
            </w:r>
          </w:p>
        </w:tc>
      </w:tr>
    </w:tbl>
    <w:p w:rsidR="00DD2FEC" w:rsidRDefault="00844F02">
      <w:pPr>
        <w:pStyle w:val="a3"/>
        <w:widowControl/>
        <w:shd w:val="clear" w:color="auto" w:fill="FFFFFF"/>
        <w:spacing w:before="75" w:beforeAutospacing="0" w:after="75" w:afterAutospacing="0" w:line="495" w:lineRule="atLeast"/>
        <w:rPr>
          <w:rFonts w:ascii="宋体" w:eastAsia="宋体" w:hAnsi="宋体" w:cs="宋体"/>
          <w:bCs/>
          <w:color w:val="000000"/>
          <w:sz w:val="30"/>
          <w:szCs w:val="30"/>
        </w:rPr>
      </w:pPr>
      <w:r>
        <w:rPr>
          <w:rStyle w:val="a4"/>
          <w:rFonts w:ascii="宋体" w:eastAsia="宋体" w:hAnsi="宋体" w:cs="宋体" w:hint="eastAsia"/>
          <w:b w:val="0"/>
          <w:bCs/>
          <w:color w:val="333333"/>
          <w:sz w:val="30"/>
          <w:szCs w:val="30"/>
          <w:shd w:val="clear" w:color="auto" w:fill="FFFFFF"/>
        </w:rPr>
        <w:t xml:space="preserve">　　五、存在</w:t>
      </w:r>
      <w:r>
        <w:rPr>
          <w:rStyle w:val="a4"/>
          <w:rFonts w:ascii="宋体" w:eastAsia="宋体" w:hAnsi="宋体" w:cs="宋体" w:hint="eastAsia"/>
          <w:b w:val="0"/>
          <w:bCs/>
          <w:color w:val="333333"/>
          <w:sz w:val="30"/>
          <w:szCs w:val="30"/>
          <w:shd w:val="clear" w:color="auto" w:fill="FFFFFF"/>
        </w:rPr>
        <w:t>的主要问题及改进情况</w:t>
      </w:r>
    </w:p>
    <w:p w:rsidR="00DD2FEC" w:rsidRDefault="00844F02">
      <w:pPr>
        <w:pStyle w:val="a3"/>
        <w:widowControl/>
        <w:shd w:val="clear" w:color="auto" w:fill="FFFFFF"/>
        <w:spacing w:before="75" w:beforeAutospacing="0" w:after="75" w:afterAutospacing="0" w:line="495" w:lineRule="atLeast"/>
        <w:rPr>
          <w:rFonts w:ascii="宋体" w:eastAsia="宋体" w:hAnsi="宋体" w:cs="宋体"/>
          <w:bCs/>
          <w:color w:val="000000"/>
          <w:sz w:val="30"/>
          <w:szCs w:val="30"/>
        </w:rPr>
      </w:pPr>
      <w:r>
        <w:rPr>
          <w:rStyle w:val="a4"/>
          <w:rFonts w:ascii="宋体" w:eastAsia="宋体" w:hAnsi="宋体" w:cs="宋体" w:hint="eastAsia"/>
          <w:b w:val="0"/>
          <w:bCs/>
          <w:color w:val="333333"/>
          <w:sz w:val="30"/>
          <w:szCs w:val="30"/>
          <w:shd w:val="clear" w:color="auto" w:fill="FFFFFF"/>
        </w:rPr>
        <w:t>  </w:t>
      </w:r>
      <w:r>
        <w:rPr>
          <w:rStyle w:val="a4"/>
          <w:rFonts w:ascii="宋体" w:eastAsia="宋体" w:hAnsi="宋体" w:cs="宋体" w:hint="eastAsia"/>
          <w:b w:val="0"/>
          <w:bCs/>
          <w:color w:val="333333"/>
          <w:sz w:val="30"/>
          <w:szCs w:val="30"/>
          <w:shd w:val="clear" w:color="auto" w:fill="FFFFFF"/>
        </w:rPr>
        <w:t>（一）问题和困难</w:t>
      </w:r>
    </w:p>
    <w:p w:rsidR="00DD2FEC" w:rsidRDefault="00844F02">
      <w:pPr>
        <w:pStyle w:val="a3"/>
        <w:widowControl/>
        <w:shd w:val="clear" w:color="auto" w:fill="FFFFFF"/>
        <w:spacing w:before="75" w:beforeAutospacing="0" w:after="75" w:afterAutospacing="0" w:line="495" w:lineRule="atLeast"/>
        <w:rPr>
          <w:rFonts w:ascii="宋体" w:eastAsia="宋体" w:hAnsi="宋体" w:cs="宋体"/>
          <w:bCs/>
          <w:color w:val="000000"/>
          <w:sz w:val="30"/>
          <w:szCs w:val="30"/>
        </w:rPr>
      </w:pPr>
      <w:r>
        <w:rPr>
          <w:rStyle w:val="a4"/>
          <w:rFonts w:ascii="宋体" w:eastAsia="宋体" w:hAnsi="宋体" w:cs="宋体" w:hint="eastAsia"/>
          <w:b w:val="0"/>
          <w:bCs/>
          <w:color w:val="333333"/>
          <w:sz w:val="30"/>
          <w:szCs w:val="30"/>
          <w:shd w:val="clear" w:color="auto" w:fill="FFFFFF"/>
        </w:rPr>
        <w:t>  2020</w:t>
      </w:r>
      <w:r>
        <w:rPr>
          <w:rStyle w:val="a4"/>
          <w:rFonts w:ascii="宋体" w:eastAsia="宋体" w:hAnsi="宋体" w:cs="宋体" w:hint="eastAsia"/>
          <w:b w:val="0"/>
          <w:bCs/>
          <w:color w:val="333333"/>
          <w:sz w:val="30"/>
          <w:szCs w:val="30"/>
          <w:shd w:val="clear" w:color="auto" w:fill="FFFFFF"/>
        </w:rPr>
        <w:t>年，我镇在主动公开和依申请公开政府信息方面还有需改进之处，信息公开的范围有待进一步拓宽，主动公开的意识还有待进一步加强，这些问题需要在今后工作中认真加以解决，以满足群众对政府信息日益增长的需求。</w:t>
      </w:r>
    </w:p>
    <w:p w:rsidR="00DD2FEC" w:rsidRDefault="00844F02">
      <w:pPr>
        <w:pStyle w:val="a3"/>
        <w:widowControl/>
        <w:shd w:val="clear" w:color="auto" w:fill="FFFFFF"/>
        <w:spacing w:before="75" w:beforeAutospacing="0" w:after="75" w:afterAutospacing="0" w:line="495" w:lineRule="atLeast"/>
        <w:rPr>
          <w:rFonts w:ascii="宋体" w:eastAsia="宋体" w:hAnsi="宋体" w:cs="宋体"/>
          <w:bCs/>
          <w:color w:val="000000"/>
          <w:sz w:val="30"/>
          <w:szCs w:val="30"/>
        </w:rPr>
      </w:pPr>
      <w:r>
        <w:rPr>
          <w:rStyle w:val="a4"/>
          <w:rFonts w:ascii="宋体" w:eastAsia="宋体" w:hAnsi="宋体" w:cs="宋体" w:hint="eastAsia"/>
          <w:b w:val="0"/>
          <w:bCs/>
          <w:color w:val="333333"/>
          <w:sz w:val="30"/>
          <w:szCs w:val="30"/>
          <w:shd w:val="clear" w:color="auto" w:fill="FFFFFF"/>
        </w:rPr>
        <w:t>  </w:t>
      </w:r>
      <w:r>
        <w:rPr>
          <w:rStyle w:val="a4"/>
          <w:rFonts w:ascii="宋体" w:eastAsia="宋体" w:hAnsi="宋体" w:cs="宋体" w:hint="eastAsia"/>
          <w:b w:val="0"/>
          <w:bCs/>
          <w:color w:val="333333"/>
          <w:sz w:val="30"/>
          <w:szCs w:val="30"/>
          <w:shd w:val="clear" w:color="auto" w:fill="FFFFFF"/>
        </w:rPr>
        <w:t>（二）具体的解决办法和改进措施</w:t>
      </w:r>
    </w:p>
    <w:p w:rsidR="00DD2FEC" w:rsidRDefault="00844F02">
      <w:pPr>
        <w:pStyle w:val="a3"/>
        <w:widowControl/>
        <w:shd w:val="clear" w:color="auto" w:fill="FFFFFF"/>
        <w:spacing w:before="75" w:beforeAutospacing="0" w:after="75" w:afterAutospacing="0" w:line="495" w:lineRule="atLeast"/>
        <w:rPr>
          <w:rFonts w:ascii="宋体" w:eastAsia="宋体" w:hAnsi="宋体" w:cs="宋体"/>
          <w:bCs/>
          <w:color w:val="000000"/>
          <w:sz w:val="30"/>
          <w:szCs w:val="30"/>
        </w:rPr>
      </w:pPr>
      <w:r>
        <w:rPr>
          <w:rStyle w:val="a4"/>
          <w:rFonts w:ascii="宋体" w:eastAsia="宋体" w:hAnsi="宋体" w:cs="宋体" w:hint="eastAsia"/>
          <w:b w:val="0"/>
          <w:bCs/>
          <w:color w:val="333333"/>
          <w:sz w:val="30"/>
          <w:szCs w:val="30"/>
          <w:shd w:val="clear" w:color="auto" w:fill="FFFFFF"/>
        </w:rPr>
        <w:t>  2021</w:t>
      </w:r>
      <w:r>
        <w:rPr>
          <w:rStyle w:val="a4"/>
          <w:rFonts w:ascii="宋体" w:eastAsia="宋体" w:hAnsi="宋体" w:cs="宋体" w:hint="eastAsia"/>
          <w:b w:val="0"/>
          <w:bCs/>
          <w:color w:val="333333"/>
          <w:sz w:val="30"/>
          <w:szCs w:val="30"/>
          <w:shd w:val="clear" w:color="auto" w:fill="FFFFFF"/>
        </w:rPr>
        <w:t>年，我镇将在去年工作的基础上，做好人员调整，加大信息公开力度，严格执行关于信息公开的实施办法和有关规定，加强政府信息管理，提高信息的知晓率，更好地服务于社会，服务于群众。</w:t>
      </w:r>
    </w:p>
    <w:p w:rsidR="00DD2FEC" w:rsidRDefault="00844F02">
      <w:pPr>
        <w:pStyle w:val="a3"/>
        <w:widowControl/>
        <w:shd w:val="clear" w:color="auto" w:fill="FFFFFF"/>
        <w:spacing w:before="75" w:beforeAutospacing="0" w:after="75" w:afterAutospacing="0" w:line="495" w:lineRule="atLeast"/>
        <w:rPr>
          <w:rFonts w:ascii="宋体" w:eastAsia="宋体" w:hAnsi="宋体" w:cs="宋体"/>
          <w:bCs/>
          <w:color w:val="000000"/>
          <w:sz w:val="30"/>
          <w:szCs w:val="30"/>
        </w:rPr>
      </w:pPr>
      <w:r>
        <w:rPr>
          <w:rStyle w:val="a4"/>
          <w:rFonts w:ascii="宋体" w:eastAsia="宋体" w:hAnsi="宋体" w:cs="宋体" w:hint="eastAsia"/>
          <w:b w:val="0"/>
          <w:bCs/>
          <w:color w:val="333333"/>
          <w:sz w:val="30"/>
          <w:szCs w:val="30"/>
          <w:shd w:val="clear" w:color="auto" w:fill="FFFFFF"/>
        </w:rPr>
        <w:t xml:space="preserve">　　六、其他需要报告的事项</w:t>
      </w:r>
    </w:p>
    <w:p w:rsidR="00DD2FEC" w:rsidRDefault="00844F02">
      <w:pPr>
        <w:pStyle w:val="a3"/>
        <w:widowControl/>
        <w:spacing w:before="75" w:beforeAutospacing="0" w:after="75" w:afterAutospacing="0"/>
        <w:ind w:firstLineChars="200" w:firstLine="600"/>
        <w:rPr>
          <w:rFonts w:ascii="宋体" w:eastAsia="宋体" w:hAnsi="宋体" w:cs="宋体"/>
          <w:bCs/>
          <w:color w:val="000000"/>
          <w:sz w:val="30"/>
          <w:szCs w:val="30"/>
        </w:rPr>
      </w:pPr>
      <w:r>
        <w:rPr>
          <w:rStyle w:val="a4"/>
          <w:rFonts w:ascii="宋体" w:eastAsia="宋体" w:hAnsi="宋体" w:cs="宋体" w:hint="eastAsia"/>
          <w:b w:val="0"/>
          <w:bCs/>
          <w:color w:val="333333"/>
          <w:sz w:val="30"/>
          <w:szCs w:val="30"/>
        </w:rPr>
        <w:lastRenderedPageBreak/>
        <w:t>暂无需要说明</w:t>
      </w:r>
      <w:r>
        <w:rPr>
          <w:rStyle w:val="a4"/>
          <w:rFonts w:ascii="宋体" w:eastAsia="宋体" w:hAnsi="宋体" w:cs="宋体" w:hint="eastAsia"/>
          <w:b w:val="0"/>
          <w:bCs/>
          <w:color w:val="333333"/>
          <w:sz w:val="30"/>
          <w:szCs w:val="30"/>
        </w:rPr>
        <w:t>的其他事项。</w:t>
      </w:r>
    </w:p>
    <w:p w:rsidR="00DD2FEC" w:rsidRDefault="00DD2FEC">
      <w:pPr>
        <w:rPr>
          <w:rFonts w:ascii="宋体" w:eastAsia="宋体" w:hAnsi="宋体" w:cs="宋体"/>
          <w:bCs/>
          <w:sz w:val="30"/>
          <w:szCs w:val="30"/>
        </w:rPr>
      </w:pPr>
    </w:p>
    <w:sectPr w:rsidR="00DD2FEC" w:rsidSect="00DD2F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F02" w:rsidRDefault="00844F02" w:rsidP="00554B1B">
      <w:r>
        <w:separator/>
      </w:r>
    </w:p>
  </w:endnote>
  <w:endnote w:type="continuationSeparator" w:id="1">
    <w:p w:rsidR="00844F02" w:rsidRDefault="00844F02" w:rsidP="00554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F02" w:rsidRDefault="00844F02" w:rsidP="00554B1B">
      <w:r>
        <w:separator/>
      </w:r>
    </w:p>
  </w:footnote>
  <w:footnote w:type="continuationSeparator" w:id="1">
    <w:p w:rsidR="00844F02" w:rsidRDefault="00844F02" w:rsidP="00554B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D2FEC"/>
    <w:rsid w:val="00554B1B"/>
    <w:rsid w:val="00844F02"/>
    <w:rsid w:val="00DD2FEC"/>
    <w:rsid w:val="1D391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FE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2FE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DD2FEC"/>
    <w:rPr>
      <w:b/>
    </w:rPr>
  </w:style>
  <w:style w:type="paragraph" w:styleId="a5">
    <w:name w:val="header"/>
    <w:basedOn w:val="a"/>
    <w:link w:val="Char"/>
    <w:rsid w:val="00554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54B1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554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54B1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wuzhihui</cp:lastModifiedBy>
  <cp:revision>2</cp:revision>
  <dcterms:created xsi:type="dcterms:W3CDTF">2021-05-26T08:36:00Z</dcterms:created>
  <dcterms:modified xsi:type="dcterms:W3CDTF">2021-05-27T02:13:00Z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326B605147A44B2191CDEAFA040841B4</vt:lpwstr>
  </property>
</Properties>
</file>